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НАЙМА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жилого помещения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Наниматель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Наймодатель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Наймодатель за плату предоставляет принадлежащее ему на праве собственности жилое помещение общей площадью ________ кв.м. Нанимателю в пользование для проживания в нем с «___» _____________ 2020 г. по «___» _____________ 2020 г. Указанное жилое помещение находится по адресу: ________________________________________________, здесь и далее именуемое «Жилье». Жилье принадлежит Наймодателю на основании ________________________________________________, копия которого прилагается к Договору в качестве Приложения №1, которое является его неотъемлемой частью.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НАЙМОДАТЕЛЯ</w:t>
      </w:r>
    </w:p>
    <w:p>
      <w:pPr>
        <w:spacing w:before="0" w:after="150" w:line="290" w:lineRule="auto"/>
      </w:pPr>
      <w:r>
        <w:rPr>
          <w:color w:val="333333"/>
        </w:rPr>
        <w:t xml:space="preserve">2.1. Предоставить Жилье Нанимателю, в состоянии, пригодном для проживания, а установленное в ней оборудование, а также другое имущество, указанное в Приложении №3 в исправном состоянии в течение ________ дней после подписания настоящего Договора. Передача Жилья осуществляется Сторонами путем подписания Акта Приема-Передачи Жилья по форме, указанной в Приложении №2 к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2.2. Наймодатель гарантирует, что Жилье на момент заключения настоящего Договора ни кому не продано, не сдано, не подарена, не заложена, не обременена правами третьих лиц в споре или под арестом не состоит.</w:t>
      </w:r>
    </w:p>
    <w:p>
      <w:pPr>
        <w:spacing w:before="0" w:after="150" w:line="290" w:lineRule="auto"/>
      </w:pPr>
      <w:r>
        <w:rPr>
          <w:color w:val="333333"/>
        </w:rPr>
        <w:t xml:space="preserve">Наймодатель обязуется: </w:t>
      </w:r>
    </w:p>
    <w:p>
      <w:pPr>
        <w:spacing w:before="0" w:after="150" w:line="290" w:lineRule="auto"/>
      </w:pPr>
      <w:r>
        <w:rPr>
          <w:color w:val="333333"/>
        </w:rPr>
        <w:t xml:space="preserve">2.3. Передать Жилье Нанимателю во временное владение и пользование после подписания настоящего Договора и получения первого платежа.</w:t>
      </w:r>
    </w:p>
    <w:p>
      <w:pPr>
        <w:spacing w:before="0" w:after="150" w:line="290" w:lineRule="auto"/>
      </w:pPr>
      <w:r>
        <w:rPr>
          <w:color w:val="333333"/>
        </w:rPr>
        <w:t xml:space="preserve">2.4. Не чинить препятствий Нанимателю в правомерном пользовании Жильем.</w:t>
      </w:r>
    </w:p>
    <w:p>
      <w:pPr>
        <w:spacing w:before="0" w:after="150" w:line="290" w:lineRule="auto"/>
      </w:pPr>
      <w:r>
        <w:rPr>
          <w:color w:val="333333"/>
        </w:rPr>
        <w:t xml:space="preserve">2.5. Осуществлять техническое обслуживание Жилья и оборудования в ней.</w:t>
      </w:r>
    </w:p>
    <w:p>
      <w:pPr>
        <w:spacing w:before="0" w:after="150" w:line="290" w:lineRule="auto"/>
      </w:pPr>
      <w:r>
        <w:rPr>
          <w:color w:val="333333"/>
        </w:rPr>
        <w:t xml:space="preserve">2.6. Оплачивать все коммунальные платежи за Жилье в период действия Договора, за исключением счетов за электроэнергию, а также за междугородние и международные телефонные переговоры, осуществленных с телефона ________________________. При этом Наймодатель гарантирует, что не имеет на момент заключения Договора задолженностей по указанным счетам.</w:t>
      </w:r>
    </w:p>
    <w:p>
      <w:pPr>
        <w:spacing w:before="0" w:after="150" w:line="290" w:lineRule="auto"/>
      </w:pPr>
      <w:r>
        <w:rPr>
          <w:color w:val="333333"/>
        </w:rPr>
        <w:t xml:space="preserve">2.7. Наймодатель имеет право ________ раз в месяц ________ числа каждого месяца посещать Жилье и производить внешний осмотр ее состояния, предупредив Нанимателя о таком посещении за ________ дней.</w:t>
      </w:r>
    </w:p>
    <w:p>
      <w:pPr>
        <w:spacing w:before="0" w:after="150" w:line="290" w:lineRule="auto"/>
      </w:pPr>
      <w:r>
        <w:rPr>
          <w:color w:val="333333"/>
        </w:rPr>
        <w:t xml:space="preserve">2.8. В случае нанесения ущерба Жилью, мебели и/или оборудованию Наймодатель имеет право удержать согласованную с Нанимателем в письменной форме сумму ущерба из страхового депозита. Возместить стоимость неотделимых улучшений Жилья и имущества в нем, произведенных Нанимателем с письменного согласия Наймодателя.</w:t>
      </w:r>
    </w:p>
    <w:p>
      <w:pPr>
        <w:spacing w:before="0" w:after="150" w:line="290" w:lineRule="auto"/>
      </w:pPr>
      <w:r>
        <w:rPr>
          <w:color w:val="333333"/>
        </w:rPr>
        <w:t xml:space="preserve">2.9. Принять от Нанимателя Жилье и находящееся в ней имущество и оборудование, указанное в Приложении №3 к Договору, не позднее ________ дней с момента прекращения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НАНИМАТЕЛЯ</w:t>
      </w:r>
    </w:p>
    <w:p>
      <w:pPr>
        <w:spacing w:before="0" w:after="150" w:line="290" w:lineRule="auto"/>
      </w:pPr>
      <w:r>
        <w:rPr>
          <w:color w:val="333333"/>
        </w:rPr>
        <w:t xml:space="preserve">3.1. Наниматель обязан использовать Жилье только для проживания, обеспечивать сохранность и поддерживать в надлежащем состоянии Жилье и находящееся в ней имущество и оборудование, указанное в Приложении № 3 к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3.2. Своевременно вносить арендную плату за Жилье Наймодателю в сроки и в порядке, установленном настоящим Договором и оплачивать счета за потребление электроэнергии, междугородные и международные телефонные переговоры.</w:t>
      </w:r>
    </w:p>
    <w:p>
      <w:pPr>
        <w:spacing w:before="0" w:after="150" w:line="290" w:lineRule="auto"/>
      </w:pPr>
      <w:r>
        <w:rPr>
          <w:color w:val="333333"/>
        </w:rPr>
        <w:t xml:space="preserve">3.3. Наниматель не имеет права сдавать Жилье в поднайм/субаренду.</w:t>
      </w:r>
    </w:p>
    <w:p>
      <w:pPr>
        <w:spacing w:before="0" w:after="150" w:line="290" w:lineRule="auto"/>
      </w:pPr>
      <w:r>
        <w:rPr>
          <w:color w:val="333333"/>
        </w:rPr>
        <w:t xml:space="preserve">3.4. Информировать Наймодателя по всем вопросам и обстоятельствам, имеющим отношение к Жилью. Сообщения должны быть своевременными и полными.</w:t>
      </w:r>
    </w:p>
    <w:p>
      <w:pPr>
        <w:spacing w:before="0" w:after="150" w:line="290" w:lineRule="auto"/>
      </w:pPr>
      <w:r>
        <w:rPr>
          <w:color w:val="333333"/>
        </w:rPr>
        <w:t xml:space="preserve">3.5. Заводить домашних животных в Жилье только с письменного на то разрешения со стороны Наймодателя. </w:t>
      </w:r>
    </w:p>
    <w:p>
      <w:pPr>
        <w:spacing w:before="0" w:after="150" w:line="290" w:lineRule="auto"/>
      </w:pPr>
      <w:r>
        <w:rPr>
          <w:color w:val="333333"/>
        </w:rPr>
        <w:t xml:space="preserve">3.6. Не проводить ремонтные работы или осуществлять какие-либо изменения, перепланировку в Жилье без письменного на то разрешения Наймодателя. Стоимость неотделимых улучшений Жилья и имущества в нем, произведенных Нанимателем без письменного согласия Наймодателя, не возмещаются.</w:t>
      </w:r>
    </w:p>
    <w:p>
      <w:pPr>
        <w:spacing w:before="0" w:after="150" w:line="290" w:lineRule="auto"/>
      </w:pPr>
      <w:r>
        <w:rPr>
          <w:color w:val="333333"/>
        </w:rPr>
        <w:t xml:space="preserve">3.7. Передать Арендодателю Квартиру, имущество и оборудование, указанные в Приложении №3 к Договору, полученные им в соответствии с Актом приема-передачи Квартиры, в исправном состоянии с учетом естественного износа, в срок не позднее ________ дней с момента прекращения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3.8.Соблюдать тишину в ночное время, не проводить ремонтные работы в ночные, утренние и вечерние часы, а также в выходные дни.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ОПЛАТЫ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4.1. За пользование Жильем устанавливается оплата в размере ________ рублей в месяц. </w:t>
      </w:r>
    </w:p>
    <w:p>
      <w:pPr>
        <w:spacing w:before="0" w:after="150" w:line="290" w:lineRule="auto"/>
      </w:pPr>
      <w:r>
        <w:rPr>
          <w:color w:val="333333"/>
        </w:rPr>
        <w:t xml:space="preserve">4.2. Первый платеж будет осуществлен Нанимателем Наймодателю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4.3. Далее выплаты будут осуществляться авансом ежемесячно/поквартально до ________ дня оплачиваемого периода.</w:t>
      </w:r>
    </w:p>
    <w:p>
      <w:pPr>
        <w:spacing w:before="0" w:after="150" w:line="290" w:lineRule="auto"/>
      </w:pPr>
      <w:r>
        <w:rPr>
          <w:color w:val="333333"/>
        </w:rPr>
        <w:t xml:space="preserve">4.4. Не допускается изменение размера оплаты за пользование Жильем в период действия настоящего Договора в одностороннем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4.5. Абонентская плата за телефон производится ________________________.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Показание Эл. Счетчика на момент подписания Договора: ________;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Показание водасчетчика на момент подписания Договора: ________;</w:t>
      </w:r>
    </w:p>
    <w:p>
      <w:r>
        <w:rPr>
          <w:color w:val="333333"/>
        </w:rPr>
        <w:t xml:space="preserve">Коммунальные услуги оплачиваются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5.1.Наниматель несет ответственность за ущерб Жилью, имуществу и оборудованию, а также прилегающим помещениям, нанесенный по вине или по грубой неосторожности Нанимателя и/или членов его семьи, его гостей, а также домашних животных. При определении ущерба естественный износ не учитывается.</w:t>
      </w:r>
    </w:p>
    <w:p>
      <w:pPr>
        <w:spacing w:before="0" w:after="150" w:line="290" w:lineRule="auto"/>
      </w:pPr>
      <w:r>
        <w:rPr>
          <w:color w:val="333333"/>
        </w:rPr>
        <w:t xml:space="preserve">5.2 Наймодатель отвечает за недостатки сданных в найм Жилья, мебели и оборудования, полностью или частично препятствующие пользованию ими, даже если во время заключения Договора он не знал об этих недостатках, за исключением недостатков, которые были им оговорены при заключении Договора и отражены в Приложении №2 к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5.3. В случае задержки оплаты за Жилье более чем на ________ банковских дней Наниматель выплачивает Наймодателю пеню в размере ________% от своевременно невыплаченной суммы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5.4. Уплата неустойки не освобождает от исполнения своих обязательств по Договору.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ОСНОВАНИЯ ДОСРОЧНОГО РАСТОРЖЕНИЯ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Договор может быть расторгнут по требованию любой из Сторон, если другая Сторона не соблюдает условия Договора. При этом Сторона, по инициативе которой происходит расторжение Договора, обязана уведомить другую Сторону в письменной форме за ________ дней до момента прекращения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6.2. Наниматель имеет право расторгнуть Договор в любое время, письменно уведомив Наймодателя за ________ месяц(а) до момента прекращения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6.3. Наймодатель не имеет права расторгнуть Договор в одностороннем порядке до окончания срока настоящего Договора, если Наниматель соблюдает все условия Договора за исключением случая, указанного в п.6.4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6.4. В случае нарушения Нанимателем своих обязательств по Договору, Наймодатель имеет право на досрочное расторжение Договора на основаниях и в порядке, предусмотренным Гражданским Кодексом РФ.</w:t>
      </w:r>
    </w:p>
    <w:p>
      <w:pPr>
        <w:spacing w:before="0" w:after="150" w:line="290" w:lineRule="auto"/>
      </w:pPr>
      <w:r>
        <w:rPr>
          <w:color w:val="333333"/>
        </w:rPr>
        <w:t xml:space="preserve">6.5. В случае прекращения Договора суммы предоплаты за Жилье и страховой депозит за вычетом согласованных сумм ущерба Жилью, мебели и оборудованию, если таковой ущерб не был нанесен по вине или грубой неосторожности Нанимателя и/или членов его семьи, а также гостей и домашних животных, подлежит возврату Нанимателю не позднее ________ дней с момента прекращения Договора. При определении ущерба естественный износ не учитывается.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Жилье и имущество в нем переданы Наймодателем Нанимателю в найм в соответствии с условиями настоящего Договора на срок с «___» _____________ 2020 г. по «___» _____________ 2020 г.</w:t>
      </w:r>
    </w:p>
    <w:p>
      <w:pPr>
        <w:spacing w:before="0" w:after="150" w:line="290" w:lineRule="auto"/>
      </w:pPr>
      <w:r>
        <w:rPr>
          <w:color w:val="333333"/>
        </w:rPr>
        <w:t xml:space="preserve">7.2. Течение срока найма начинается с момента передачи Жилья Наймодателем Нанимателю.</w:t>
      </w:r>
    </w:p>
    <w:p>
      <w:pPr>
        <w:spacing w:before="0" w:after="150" w:line="290" w:lineRule="auto"/>
      </w:pPr>
      <w:r>
        <w:rPr>
          <w:color w:val="333333"/>
        </w:rPr>
        <w:t xml:space="preserve">7.3. Договор может быть пролонгирован по соглашению Сторон, а также в случаях, предусмотренных Гражданским Кодексом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8.1. 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ДОПОЛНИТЕЛЬНЫЕ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9.1. Вместе с Нанимателем будут проживать следующие лица: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9.2. Ущерб Жилью, мебели и оборудованию, нанесенный по вине или грубой неосторожности Нанимателя и/или членов его семьи, его гостей или домашних животных, не являющийся следствием естественного износа, фиксируется Сторонами в письменном виде.</w:t>
      </w:r>
    </w:p>
    <w:p>
      <w:pPr>
        <w:spacing w:before="0" w:after="150" w:line="290" w:lineRule="auto"/>
      </w:pPr>
      <w:r>
        <w:rPr>
          <w:color w:val="333333"/>
        </w:rPr>
        <w:t xml:space="preserve">9.3. Все споры и разногласия, не урегулированные Сторонами путем переговоров, передаются на рассмотрение суда. Стороны пришли к соглашению, что возникшие между ними из Договора судебные споры будут рассматриваться в суде по месту постоянного . </w:t>
      </w:r>
    </w:p>
    <w:p>
      <w:pPr>
        <w:spacing w:before="0" w:after="150" w:line="290" w:lineRule="auto"/>
      </w:pPr>
      <w:r>
        <w:rPr>
          <w:color w:val="333333"/>
        </w:rPr>
        <w:t xml:space="preserve">9.4. Все изменения и дополнения к Договору оформляются письменно и являются неотъемлемой частью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9.5. Настоящий Договор подписан в двух экземплярах по одному для каждой из Сторон, имеющих одинаковую юридическую силу.</w:t>
      </w:r>
    </w:p>
    <w:p>
      <w:pPr>
        <w:spacing w:before="0" w:after="150" w:line="290" w:lineRule="auto"/>
      </w:pPr>
      <w:r>
        <w:rPr>
          <w:color w:val="333333"/>
        </w:rPr>
        <w:t xml:space="preserve">9.6. Договор вступает в силу с момента его подписания обеими Сторонами.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Наниматель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Наймодатель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Наниматель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Наймодатель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https://goodcontract.ru/storage/contract_docs/521.docx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GoodContract.ru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2020-04-02T18:54:21+03:00</dcterms:created>
  <dcterms:modified xsi:type="dcterms:W3CDTF">2020-04-02T18:54:21+03:00</dcterms:modified>
  <dc:title/>
  <dc:description/>
  <dc:subject/>
  <cp:keywords/>
  <cp:category/>
</cp:coreProperties>
</file>