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ВОЗВРАТА ЛИЗИНГА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Лизингодатель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Лизингополучатель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Лизингодатель в соответствии с условиями настоящего договора обязуется приобрести в свою собственность у Продавца, являющегося Лизингополучателем, и передать за определенную статьей 4 договора плату во временное владение и пользование Лизингополучателю на срок, определенный статьей 14 договора для осуществления предпринимательских целей имущество, указанное в спецификации (Приложение №1), являющейся неотъемлемой частью настоящего договора (далее – Предмет лизинга), а Лизингополучатель обязуется принять Предмет лизинга в порядке, предусмотренном статьей 2 договора и выплатить Лизингодателю лизинговые платежи в порядке и в сроки, которые предусмотрены статьей 4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1.2. Лизингополучатель является Продавцом предмета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1.3. Настоящий договор заключается с целью привлечения на возмездных условиях средств Лизингодателя для развития производства Лизингополучателя.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ПРИЕМКА-ПЕРЕДАЧА ПРЕДМЕТА ЛИЗИНГА</w:t>
      </w:r>
    </w:p>
    <w:p>
      <w:pPr>
        <w:spacing w:before="0" w:after="150" w:line="290" w:lineRule="auto"/>
      </w:pPr>
      <w:r>
        <w:rPr>
          <w:color w:val="333333"/>
        </w:rPr>
        <w:t xml:space="preserve">2.1. Приемка и передача Предмета лизинга осуществляется на основании акта приемки-передачи Предмета лизинга, подписываемого представителями Лизингодателя и Лизингополучателя в месте нахождения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2.2. Акт приемки-передачи Предмета лизинга должен быть оформлен в течение ________ календарных дней с даты заключения договора купли продажи.</w:t>
      </w:r>
    </w:p>
    <w:p>
      <w:pPr>
        <w:spacing w:before="0" w:after="150" w:line="290" w:lineRule="auto"/>
      </w:pPr>
      <w:r>
        <w:rPr>
          <w:color w:val="333333"/>
        </w:rPr>
        <w:t xml:space="preserve">2.3. Предмет лизинга передается в лизинг вместе со всеми его принадлежностями и со всеми документами (техническим паспортом и другими).</w:t>
      </w:r>
    </w:p>
    <w:p>
      <w:pPr>
        <w:spacing w:before="0" w:after="150" w:line="290" w:lineRule="auto"/>
      </w:pPr>
      <w:r>
        <w:rPr>
          <w:color w:val="333333"/>
        </w:rPr>
        <w:t xml:space="preserve">2.4. С момента подписания акта приемки-передачи Предмета лизинга права и обязанности Покупателя по договору купли-продажи имущества, являющегося предметом договора, переходят к Лизингополучателю.</w:t>
      </w:r>
    </w:p>
    <w:p>
      <w:pPr>
        <w:spacing w:before="0" w:after="150" w:line="290" w:lineRule="auto"/>
      </w:pPr>
      <w:r>
        <w:rPr>
          <w:color w:val="333333"/>
        </w:rPr>
        <w:t xml:space="preserve">2.5. С момента подписания акта приемки-передачи Предмета лизинга Лизингополучатель отказывается от любых прямых и косвенных претензий к Лизингодателю по поводу качества Предмета лизинга и освобождает Лизингодателя от всех связанных с этим убытков и судебных исков.</w:t>
      </w:r>
    </w:p>
    <w:p>
      <w:pPr>
        <w:spacing w:before="0" w:after="150" w:line="290" w:lineRule="auto"/>
      </w:pPr>
      <w:r>
        <w:rPr>
          <w:color w:val="333333"/>
        </w:rPr>
        <w:t xml:space="preserve">2.6. При досрочном прекращении договора Лизингополучатель обязан вернуть Лизингодателю Предмет лизинга по акту приемки-передачи в состоянии, в котором он его получил, с учетом нормального износа.</w:t>
      </w:r>
    </w:p>
    <w:p>
      <w:pPr>
        <w:spacing w:before="0" w:after="150" w:line="290" w:lineRule="auto"/>
      </w:pPr>
      <w:r>
        <w:rPr>
          <w:color w:val="333333"/>
        </w:rPr>
        <w:t xml:space="preserve">2.7. По окончании срока действия договора Лизингополучатель приобретает Предмет лизинга в собственность на основании договора по выкупной цене.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ПРАВО СОБСТВЕННОСТИ, БАЛАНСОВЫЙ УЧЕТ, АМОРТИЗАЦИЯ ПРЕДМЕТА ЛИЗИНГА</w:t>
      </w:r>
    </w:p>
    <w:p>
      <w:pPr>
        <w:spacing w:before="0" w:after="150" w:line="290" w:lineRule="auto"/>
      </w:pPr>
      <w:r>
        <w:rPr>
          <w:color w:val="333333"/>
        </w:rPr>
        <w:t xml:space="preserve">3.1. В течение всего срока действия настоящего договора право собственности на Предмет лизинга, передаваемый в лизинг, сохраняется за Лизингодателем. Право владения и пользования Предметом лизинга переходит к Лизингополучателю в полном объеме. Продукция и доходы, получаемые в результате использования указанного Предмета лизинга, являются исключительной собственностью Лизингополучателя.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3.2. Предмет лизинга учитывается на балансе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3.3. Сторона договора, учитывающая Предмет лизинга на балансе, вправе применять механизм ускоренной амортизации с коэффициентом ________ (См. ст. 259 НК РФ).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ЛИЗИНГОВЫЕ ПЛАТЕЖИ</w:t>
      </w:r>
    </w:p>
    <w:p>
      <w:pPr>
        <w:spacing w:before="0" w:after="150" w:line="290" w:lineRule="auto"/>
      </w:pPr>
      <w:r>
        <w:rPr>
          <w:color w:val="333333"/>
        </w:rPr>
        <w:t xml:space="preserve">4.1. За право владения и пользования Предметом лизинга Лизингополучатель ежемесячно (до ________ числа каждого месяца) уплачивает лизинговые платежи согласно Приложению №2 настоящего договора. Под лизинговыми платежами понимается общая сумма платежей по договору за весь срок действия договора, в которую входит возмещение затрат Лизингодателя, связанных с приобретением и передачей Предмета лизинга Лизингополучателю, а также доход Лизингодателя. Обязательство Лизингополучателя по уплате лизинговых платежей возникает смомента оформления акта приемки-передачи Предмета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4.2. Сумма задатка перечисляется в течение ________ дней с момента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4.3. Порядок и сроки внесения лизинговых платежей, размер вознаграждения Лизингодателя закрепляются в графике внесения лизинговых платежей, являющемся неотъемлемой частью настоящего договора (Приложение №2). Сумма, указанная в графике платежей, приведена с учетом налога на добавленную стоимость. Днем осуществления любых платежей, установленных настоящим договором, будет считаться дата зачисления денежных средств на банковский счет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4.4. После произведения каждого лизингового платежа Лизингополучатель высылает в адрес Лизингодателя по факсу копию исполненного платежного поручения.</w:t>
      </w:r>
    </w:p>
    <w:p>
      <w:pPr>
        <w:spacing w:before="0" w:after="150" w:line="290" w:lineRule="auto"/>
      </w:pPr>
      <w:r>
        <w:rPr>
          <w:color w:val="333333"/>
        </w:rPr>
        <w:t xml:space="preserve">4.5. Средства, поступившие Лизингодателю от Лизингополучателя, независимо от указанного в платежном поручении назначения платежа, указанного в платежном документе, засчитываются Лизингодателем в счет уплаты: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первую очередь, начисленных штрафных санкций (пени);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 вторую очередь, просроченных лизинговых платежей;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третью очередь, текущих лизинговых платежей;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четвертую очередь, иных выплат, предусмотренных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4.6. Ограниченная возможность или невозможность эксплуатации Предмета лизинга Лизингополучателем вследствие его полного или частичного уничтожения, повреждения, хищения, угона, наступления обстоятельств форс-мажора, технической неисправности Предмета лизинга, экономической нецелесообразности его эксплуатации или ограничений юридического характера не освобождают Лизингополучателя от обязанности по выплате всех лизинговых платежей и выкупной стоимости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4.7. Лизингополучатель обязуется немедленно проинформировать Лизингодателя о возникновении экономических, юридических или иных препятствий для проведения любого лизингового платежа.</w:t>
      </w:r>
    </w:p>
    <w:p>
      <w:pPr>
        <w:spacing w:before="0" w:after="150" w:line="290" w:lineRule="auto"/>
      </w:pPr>
      <w:r>
        <w:rPr>
          <w:color w:val="333333"/>
        </w:rPr>
        <w:t xml:space="preserve">4.8. По соглашению сторон общая сумма лизинговых платежей и периодические выплаты в период действия настоящего договора и при его продлении могут быть пересмотрены и изменены в случае появления новых обстоятельств, могущих вызвать коммерческие потери сторон: изменение уровня инфляции, цен, тарифов, уровня ссудного процента и других, существенных для сторон показателей. Размер лизинговых платежей может изменяться по соглашению сторон не чаще чем один раз в ________ месяца.</w:t>
      </w:r>
    </w:p>
    <w:p>
      <w:pPr>
        <w:spacing w:before="0" w:after="150" w:line="290" w:lineRule="auto"/>
      </w:pPr>
      <w:r>
        <w:rPr>
          <w:color w:val="333333"/>
        </w:rPr>
        <w:t xml:space="preserve">4.9. Стороны пришли к соглашению о том, что выкупная цена Предмета лизинга составит сумму, равную ________ рублей, в т.ч. НДС –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УСЛОВИЯ ИСПОЛЬЗОВАНИЯ ПРЕДМЕТА ЛИЗИНГА</w:t>
      </w:r>
    </w:p>
    <w:p>
      <w:pPr>
        <w:spacing w:before="0" w:after="150" w:line="290" w:lineRule="auto"/>
      </w:pPr>
      <w:r>
        <w:rPr>
          <w:color w:val="333333"/>
        </w:rPr>
        <w:t xml:space="preserve">5.1. Местом нахождения Предмета лизинга в течение всего срока действия настоящего договора является ________________________________________________. Изменение места нахождения Предмета лизинга допускается исключительно с письменного согласия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5.2. Лизингополучатель обязуется: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Предмет лизинга в строгом соответствии с его назначением;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соответствующие стандарты, технические условия, правила технической эксплуатации и инструкции предприятия-изготовителя;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содержать Предмет лизинга в исправном состоянии;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поддерживать Предмет лизинга в надлежащем состоянии и заменять все поврежденные части частями, поставленными или рекомендованными производителем, если иное не будет предусмотрено соглашением с Лизингодателем. В случае невыполнения указанного условия Лизингодатель вправе осуществить ремонт Предмета лизинга собственными силами и за собственный счет, а Лизингополучатель обязуется возместить ему все затраты, связанные с осуществлением ремонта.</w:t>
      </w:r>
    </w:p>
    <w:p>
      <w:pPr>
        <w:spacing w:before="0" w:after="150" w:line="290" w:lineRule="auto"/>
      </w:pPr>
      <w:r>
        <w:rPr>
          <w:color w:val="333333"/>
        </w:rPr>
        <w:t xml:space="preserve">5.3. Стороны пришли к соглашению о следующем распределении обязанностей по осуществлению осмотра и ремонта Предмета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5.3.1. Лизингополучатель за свой счет осуществляет техническое обслуживание и осмотр Предмета лизинга, а также текущий и капитальный ремонт, своевременную замену расходных материалов и быстроизнашивающихся деталей, а также несет расходы по содержанию Предмета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5.4. Лизингополучатель вправе без письменного согласия Лизингодателя производить улучшения Предмета лизинга, отделимые от Предмета лизинга без какого-либо ущерба для него. Произведенные Лизингополучателем отделимые улучшения Предмета лизинга являются собственностью Лизингополучателя. Лизингополучатель вправе производить неотделимые улучшения Предмета лизинга исключительно с письменного согласия Лизингодателя. Если Лизингополучатель произвел неотделимые улучшения Предмета лизинга без предварительного письменного согласия Лизингодателя, Лизингополучатель должен по первому требованию Лизингодателя убрать произведенные изменения и восстановить Предмет лизинга в его первоначальном состоянии за свой счет.</w:t>
      </w:r>
    </w:p>
    <w:p>
      <w:pPr>
        <w:spacing w:before="0" w:after="150" w:line="290" w:lineRule="auto"/>
      </w:pPr>
      <w:r>
        <w:rPr>
          <w:color w:val="333333"/>
        </w:rPr>
        <w:t xml:space="preserve">5.5. Любые изменения и улучшения Предмета лизинга, в том числе произведенные Лизингополучателем с письменного согласия Лизингодателя, компенсации Лизингодателем не подлежат.</w:t>
      </w:r>
    </w:p>
    <w:p>
      <w:pPr>
        <w:spacing w:before="0" w:after="150" w:line="290" w:lineRule="auto"/>
      </w:pPr>
      <w:r>
        <w:rPr>
          <w:color w:val="333333"/>
        </w:rPr>
        <w:t xml:space="preserve">5.6. Лизингодатель имеет право осуществлять контроль за соблюдением Лизингополучателем условий договора и договора купли-продажи Предмета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5.7. Цели и порядок инспектирования Лизингодателем исполнения настоящего договора: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5.8. Цели и порядок инспектирования Лизингодателем исполнения договора купли-продажи Предмета лизинга: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5.9. Лизингополучатель обязан обеспечить Лизингодателю беспрепятственный доступ к финансовым документам и Предмету лизинга в любое время.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ПЕРЕХОД К ТРЕТЬИМ ЛИЦАМ ПРАВ И ОБЯЗАННОСТЕЙ ПО НАСТОЯЩЕМУ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6.1. Переход к третьим лицам прав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6.1.1. Права (требования), принадлежащие Лизингодателю на основании настоящего договора, могут быть переданы третьим лицам как полностью, так и частично. В указанном случае на Лизингодателе лежит обязанность незамедлительного уведомления Лизингополучателя о произошедшей уступке прав (требования).</w:t>
      </w:r>
    </w:p>
    <w:p>
      <w:pPr>
        <w:spacing w:before="0" w:after="150" w:line="290" w:lineRule="auto"/>
      </w:pPr>
      <w:r>
        <w:rPr>
          <w:color w:val="333333"/>
        </w:rPr>
        <w:t xml:space="preserve">6.1.2. Взыскания третьих лиц, обращенные на Предмет лизинга Лизингодателя, могут быть отнесены только к данному объекту права собственности Лизингодателя в отношении Предмета лизинга. К приобретателю прав Лизингодателя в отношении Предмета лизинга в результате удовлетворения взыскания в обязательном порядке переходят не только права, но и обязательства Лизингодателя, определенные в договоре лизинга (п. 2 ст. 23 Федерального закона «О финансовой аренде (лизинге)»).</w:t>
      </w:r>
    </w:p>
    <w:p>
      <w:pPr>
        <w:spacing w:before="0" w:after="150" w:line="290" w:lineRule="auto"/>
      </w:pPr>
      <w:r>
        <w:rPr>
          <w:color w:val="333333"/>
        </w:rPr>
        <w:t xml:space="preserve">6.2. Переход к третьим лицам прав и обязанностей Лизингополучателя.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6.2.1. Лизингополучатель не вправе: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продавать Предмет лизинга, а равно совершать иные действия, направленные на его отчуждение;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вносить Предмет лизинга в качестве вклада в уставный капитал хозяйственных обществ и товариществ;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вносить Предмет лизинга в качестве вклада (доли) участника простого товарищества (совместной деятельности);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передавать Предмет лизинга в залог.</w:t>
      </w:r>
    </w:p>
    <w:p>
      <w:pPr>
        <w:spacing w:before="0" w:after="150" w:line="290" w:lineRule="auto"/>
      </w:pPr>
      <w:r>
        <w:rPr>
          <w:color w:val="333333"/>
        </w:rPr>
        <w:t xml:space="preserve">6.2.2. С письменного согласия Лизингодателя Лизингополучатель вправе осуществлять в отношении Предмета лизинга следующие действия: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передавать в сублизинг, временное владение и пользование, аренду третьим лицам;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передавать права и обязанности по настоящему договору;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передавать в безвозмездное пользование;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передавать лизинговые права в залог;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вносить лизинговые права в качестве вклада в уставный капитал хозяйственных обществ и товариществ в качестве паевого взноса в производственный кооператив.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РИСК СЛУЧАЙНОЙ ГИБЕЛИ ПРЕДМЕТА ЛИЗИНГА, ПОСЛЕДСТВИЯ ЕГО УТРАТЫ ИЛИ ПОВРЕЖДЕНИЯ</w:t>
      </w:r>
    </w:p>
    <w:p>
      <w:pPr>
        <w:spacing w:before="0" w:after="150" w:line="290" w:lineRule="auto"/>
      </w:pPr>
      <w:r>
        <w:rPr>
          <w:color w:val="333333"/>
        </w:rPr>
        <w:t xml:space="preserve">7.1. Ответственность за сохранность Предмета лизинга от всех видов имущественного ущерба, а также за риски, связанные с его гибелью, утратой, порчей, хищением, преждевременной поломкой, ошибкой, допущенной при его монтаже или эксплуатации, и иные имущественные риски с момента фактической приемки Предмета лизинга несет Лизингополучатель.</w:t>
      </w:r>
    </w:p>
    <w:p>
      <w:pPr>
        <w:spacing w:before="0" w:after="150" w:line="290" w:lineRule="auto"/>
      </w:pPr>
      <w:r>
        <w:rPr>
          <w:color w:val="333333"/>
        </w:rPr>
        <w:t xml:space="preserve">7.2. Лизингополучатель обязан информировать Лизингодателя в течение ________ часов о каждом происшествии с Предметом лизинга, в результате которого он был утрачен или уничтожен, похищен, поврежден или в результате которого характеристики самого Предмета лизинга или условия его эксплуатации были ухудшены, а также о связанных с этим событиях, нанесенном ущербе, возможности осуществить ремонт или восстановить Предмет лизинга, немедленно передавать Лизингодателю копии актов, справок, калькуляций и иных документов, имеющих отношение к Предмету лизинга и к указанным событиям/действиям.</w:t>
      </w:r>
    </w:p>
    <w:p>
      <w:pPr>
        <w:spacing w:before="0" w:after="150" w:line="290" w:lineRule="auto"/>
      </w:pPr>
      <w:r>
        <w:rPr>
          <w:color w:val="333333"/>
        </w:rPr>
        <w:t xml:space="preserve">7.3. В случае повреждения Предмета лизинга Лизингополучатель за свой счет должен немедленно восстановить Предмет лизинга и поддержать его в надлежащем состоянии и работающем режиме. В указанном случае настоящий договор остается неизменным, а Лизингополучатель продолжает уплачивать лизинговые платежи в порядке и сроки, предусмотренные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7.4. В случае гибели Предмета лизинга, а также, в случае если Предмет лизинга поврежден и не может быть восстановлен, Лизингополучатель должен незамедлительно перечислить Лизингодателю разницу между суммой лизинговых платежей, подлежащих перечислению Лизингодателю в соответствии с настоящим договором, и суммой лизинговых платежей, внесенных на момент гибели или повреждения Предмета лизинга, а также сумму пеней, штрафов, неустойки, выкупную стоимость и прочую задолженность перед Лизингодателем по настоящему договору. С момента внесения полной суммы платежей настоящий договор утрачивает силу, а право собственности на Предмет лизинга переходит к Лизингополучателю.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ОБЕСПЕЧЕНИЕ ИСПОЛНЕНИЯ СТОРОНАМИ ПРИНЯТЫХ НА СЕБЯ ОБЯЗАТЕЛЬСТВ</w:t>
      </w:r>
    </w:p>
    <w:p>
      <w:pPr>
        <w:spacing w:before="0" w:after="150" w:line="290" w:lineRule="auto"/>
      </w:pPr>
      <w:r>
        <w:rPr>
          <w:color w:val="333333"/>
        </w:rPr>
        <w:t xml:space="preserve">8.1. В качестве обеспечения надлежащего исполнения Лизингополучателем принятых в соответствии с настоящим договором обязательств он обязуется внести на расчетный счет Лизингодателя задаток в размере ________ рублей, в т.ч. сумму НДС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8.2. Сумма задатка за минусом ________% выкупной цены (п.4.9), уплаченная Лизингополучателем в соответствии с п.4.2, учитывается ежемесячно равными долями в течение периода действия настоящего договора. Оставшаяся часть задатка учитывается в счет уплаты выкупной цены по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ОТВЕТСТВЕННОСТЬ В СЛУЧАЕ НЕНАДЛЕЖАЩЕГО ИСПОЛНЕНИЯ СТОРОНАМИ ПРИНЯТЫХ НА СЕБЯ ОБЯЗАТЕЛЬСТВ</w:t>
      </w:r>
    </w:p>
    <w:p>
      <w:pPr>
        <w:spacing w:before="0" w:after="150" w:line="290" w:lineRule="auto"/>
      </w:pPr>
      <w:r>
        <w:rPr>
          <w:color w:val="333333"/>
        </w:rPr>
        <w:t xml:space="preserve">9.1. Ответственность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9.1.1. Лизингополучатель (Продавец) вправе предъявить претензии о несоблюдении сроков заключения договора купли-продажи Лизингодателем.</w:t>
      </w:r>
    </w:p>
    <w:p>
      <w:pPr>
        <w:spacing w:before="0" w:after="150" w:line="290" w:lineRule="auto"/>
      </w:pPr>
      <w:r>
        <w:rPr>
          <w:color w:val="333333"/>
        </w:rPr>
        <w:t xml:space="preserve">9.2. Ответственность Лизингополучателя.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9.2.1. В случае несвоевременного внесения лизинговых платежей, предусмотренных настоящим договором, Лизингополучатель уплачивает неустойку в размере ________% от суммы невнесенного лизингового платежа за каждый день просрочки оплаты.</w:t>
      </w:r>
    </w:p>
    <w:p>
      <w:pPr>
        <w:spacing w:before="0" w:after="150" w:line="290" w:lineRule="auto"/>
      </w:pPr>
      <w:r>
        <w:rPr>
          <w:color w:val="333333"/>
        </w:rPr>
        <w:t xml:space="preserve">9.2.2. В случае просрочки внесения очередного лизингового платежа на срок более ________ суток Лизингополучатель обязуется досрочно внести на счет Лизингодателя денежные средства в размере двух очередных лизинговых платежей.</w:t>
      </w:r>
    </w:p>
    <w:p>
      <w:pPr>
        <w:spacing w:before="0" w:after="150" w:line="290" w:lineRule="auto"/>
      </w:pPr>
      <w:r>
        <w:rPr>
          <w:color w:val="333333"/>
        </w:rPr>
        <w:t xml:space="preserve">9.2.3. В случае осуществления действий, перечисленных в п.6.2.2 настоящего договора, без письменного согласия Лизингодателя Лизингополучатель уплачивает штраф: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передачи Предмета лизинга в сублизинг – в размере всех сумм, полученных в соответствии с указанным договором, но не менее суммы, эквивалентной одному лизинговому платежу, установленному настоящим договором, за каждый месяц, в течение которого Предмет лизинга находился во владении сублизингополучателя;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осуществления иных действий, перечисленных в п.6.2.2 настоящего договора, Лизингополучатель уплачивает штраф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9.2.4. В случае повреждения Предмета лизинга, произошедшего по вине Лизингополучателя, и невыполнения им обязательств, принятых на себя в соответствии с п.7.3 настоящего договора, Лизингодатель вправе за свой счет восстановить Предмет лизинга. В указанном случае Лизингополучатель обязуется компенсировать Лизингодателю все понесенные последним издержки и уплатить штраф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9.2.5. Если Лизингополучатель не возвратил предмет лизинга или возвратил его несвоевременно, Лизингодатель вправе требовать внесения платежей за время просрочки. В случае, если указанная плата не покрывает причиненных Лизингодателю убытков, он может требовать их возмещения.</w:t>
      </w:r>
    </w:p>
    <w:p>
      <w:pPr>
        <w:spacing w:before="0" w:after="150" w:line="290" w:lineRule="auto"/>
      </w:pPr>
      <w:r>
        <w:rPr>
          <w:color w:val="333333"/>
        </w:rPr>
        <w:t xml:space="preserve">9.2.6. За несвоевременный возврат Предмета лизинга Лизингодателю предусмотрена неустойка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9.2.7. В случае причинения Лизингодателю убытков несвоевременным возвратом Предмета лизинга такие убытки могут быть взысканы с Лизингополучателя в полной сумме сверх неустойки.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БЕССПОРНОЕ СПИСАНИЕ ДЕНЕЖНЫХ СРЕДСТВ</w:t>
      </w:r>
    </w:p>
    <w:p>
      <w:pPr>
        <w:spacing w:before="0" w:after="150" w:line="290" w:lineRule="auto"/>
      </w:pPr>
      <w:r>
        <w:rPr>
          <w:color w:val="333333"/>
        </w:rPr>
        <w:t xml:space="preserve">10.1. Лизингодатель вправе в бесспорном порядке выставить на счет Лизингополучателя платежное требование на безакцептное бесспорное списание просроченной денежной суммы со ссылкой на настоящий договор и взыскать с Лизингополучателя денежные средства в следующих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неуплаты ________ и более лизинговых платежей – в размере суммы неуплаченных лизинговых платежей;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неуплаты выкупного платежа – в размере выкупного платежа.</w:t>
      </w:r>
    </w:p>
    <w:p>
      <w:pPr>
        <w:spacing w:before="0" w:after="150" w:line="290" w:lineRule="auto"/>
      </w:pPr>
      <w:r>
        <w:rPr>
          <w:color w:val="333333"/>
        </w:rPr>
        <w:t xml:space="preserve">10.2. Лизингополучатель обязан предоставить Лизингодателю копию письма в обслуживающий его (Лизингополучателя) банк с отметкой банка о принятии данного письма со сведениями о Лизингодателе и его праве выставлять платежные требования на списание денежных средств в безакцептном порядке, наименовании услуг, за которые будут производиться платежи, а также сведения о настоящем договоре.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ПРЕКРАЩЕНИЕ И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11.1. Расторжение договора по инициативе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11.1.1. Настоящий договор может быть расторгнут в судебном порядке по инициативе Лизингодателя в случаях, когда Лизингополучатель: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пользуется Предметом лизинга с существенным нарушением условий договора или назначения Предмета лизинга либо с неоднократными нарушениями;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существенно ухудшает Предмет лизинга;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поддерживает Предмет лизинга в исправном состоянии, что ухудшает его потребительские свойства.</w:t>
      </w:r>
    </w:p>
    <w:p>
      <w:r>
        <w:rPr>
          <w:color w:val="333333"/>
        </w:rPr>
        <w:t xml:space="preserve">Право Лизингодателя на обращение в суд возникает после направления Лизингополучателю письменного уведомления с требованием устранить допущенные нарушения в определенные в уведомлении сроки.</w:t>
      </w:r>
    </w:p>
    <w:p>
      <w:pPr>
        <w:spacing w:before="0" w:after="150" w:line="290" w:lineRule="auto"/>
      </w:pPr>
      <w:r>
        <w:rPr>
          <w:color w:val="333333"/>
        </w:rPr>
        <w:t xml:space="preserve">11.1.2. Лизингодатель вправе в одностороннем порядке отказаться от исполнения настоящего договора и расторгнуть его в следующих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совершения Лизингополучателем действий, предусмотренных п.6.2.1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неисполнения более ________ раз обязательств по внесению лизинговых платежей;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систематического (более двух раз) допущения просрочки внесения лизинговых платежей Лизингополучателя в течение срока действия настоящего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невыполнения требования Лизингодателя о приостановке эксплуатации имущества в связи с неуплатой ________ лизинговых платежей.</w:t>
      </w:r>
    </w:p>
    <w:p>
      <w:r>
        <w:rPr>
          <w:color w:val="333333"/>
        </w:rPr>
        <w:t xml:space="preserve">Совершение Лизингополучателем действий, указанных выше, признается сторонами в качестве бесспорных и очевидных нарушений обязательств Лизингополучателем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11.1.3. В случае нарушения Лизингополучателем обязательств по настоящему договору, которое позволяет Лизингодателю расторгнуть договор согласно п.11.1.2, Лизингодатель направляет извещение о возможности такого расторжения. Лизингополучатель обязан исправить выявленные нарушения условий договора в указанные в извещении сроки. Если нарушения не исправлены, то Лизингодатель в одностороннем порядке отказывается от исполнения договора. В данном случае Лизингополучатель обязан в течение 10 банковских дней внести полную сумму неуплаченных лизинговых платежей, выкупную стоимость Предмета лизинга, а также сумму штрафов, пеней, неустойки до истечения срока действия настоящего договора. В указанном случае право собственности на Предмет лизинга переходит к Лизингополучателю. Если Лизингополучатель отказывается от уплаты задолженности, то Лизингодатель имеет право изъять Предмет лизинга. Изъятие Предмета лизинга не освобождает Лизингополучателя от уплаты штрафов, пеней, неустойки, а также сумм неуплаченных на день расторжения договора лизинговых платежей.</w:t>
      </w:r>
    </w:p>
    <w:p>
      <w:pPr>
        <w:spacing w:before="0" w:after="150" w:line="290" w:lineRule="auto"/>
      </w:pPr>
      <w:r>
        <w:rPr>
          <w:color w:val="333333"/>
        </w:rPr>
        <w:t xml:space="preserve">11.2. Досрочное расторжение договора по взаимному согласию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11.2.1. Настоящий договор может быть досрочно расторгнут по взаимному письменному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11.2.2. В случае такого расторжения Лизингополучатель вносит полную сумму неуплаченных лизинговых платежей, выкупную стоимость Предмета лизинга, а также сумму штрафов, пеней, неустойки до истечения срока действия настоящего договора. В указанном случае право собственности на Предмет лизинга переходит к Лизингополучателю.</w:t>
      </w:r>
    </w:p>
    <w:p>
      <w:pPr>
        <w:spacing w:before="0" w:after="150" w:line="290" w:lineRule="auto"/>
      </w:pPr>
      <w:r>
        <w:rPr>
          <w:color w:val="333333"/>
        </w:rPr>
        <w:t xml:space="preserve">11.2.3. В случае досрочного прекращения или расторжения договора по любому основанию Лизингополучатель не вправе требовать от Лизингодателя возврата (полного или частичного) лизинговых платежей или иных сумм, уплаченных Лизингодателю или иным лицам в соответствии с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ФОРС-МАЖОР (ОБСТОЯТЕЛЬСТВА НЕПРЕОДОЛИМОЙ СИЛЫ) </w:t>
      </w:r>
    </w:p>
    <w:p>
      <w:pPr>
        <w:spacing w:before="0" w:after="150" w:line="290" w:lineRule="auto"/>
      </w:pPr>
      <w:r>
        <w:rPr>
          <w:color w:val="333333"/>
        </w:rPr>
        <w:t xml:space="preserve">12.1. Лицо, не исполнившее или ненадлежащим образом исполнившее обязательство, принятое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12.2. Сторона, не имеющая возможности исполнить принятые на себя обязательства вследствие возникновения форс-мажорных обстоятельств и претендующая на освобождение от ответственности, обязана незамедлительно, после того как стало известно о возникновении форс-мажорных обстоятельств, уведомить вторую сторону о таких обстоятельствах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12.3. Основания освобождения от ответственности имеют силу с момента возникновения препятствия или, если уведомление дано несвоевременно, с даты уведомления. Отсутствие уведомления возлагает на нарушившую сторону ответственность возместить убытки, которые в ином случае могли быть предотвращены.</w:t>
      </w:r>
    </w:p>
    <w:p>
      <w:pPr>
        <w:spacing w:before="0" w:after="150" w:line="290" w:lineRule="auto"/>
      </w:pPr>
      <w:r>
        <w:rPr>
          <w:color w:val="333333"/>
        </w:rPr>
        <w:t xml:space="preserve">12.4. Сохранение форс-мажорных обстоятельств в течение 3-х месячного срока является основанием для расторжения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СРОК ДЕЙСТВИЯ ДОГОВОРА И ПОРЯДОК ИЗМЕНЕНИЯ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13.1. Настоящий договор вступает в силу с момента подписания сторонами. Предмет лизинга передается в лизинг на срок ________ месяцев. Указанный срок начинает исчисляться с даты подписания акта приемки-передачи Предмета лизинга. Лизингополучатель вправе требовать продления срока лизинга с сохранением (или изменением) условий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13.2. Настоящий договор может быть изменен по взаимному письменному соглашению сторон, выраженному путем подписания единого документа. Все изменения оформляются дополнениями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13.3. В случае реорганизации Лизингополучателя его права и обязанности по настоящему договору переходят к правопреемнику, без каких бы то ни было изменений условий договора, если стороны не договорятся об ином.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14.1. Стороны обязуются предпринять все необходимые усилия для урегулирования споров, возникающих из настоящего договора,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14.2. В случае невозможности разрешения спора во внесудебном порядке спор подлежит разрешению в Арбитражном суде г.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15. ПРЕДШЕСТВУЮЩАЯ ПЕРЕПИСКА</w:t>
      </w:r>
    </w:p>
    <w:p>
      <w:pPr>
        <w:spacing w:before="0" w:after="150" w:line="290" w:lineRule="auto"/>
      </w:pPr>
      <w:r>
        <w:rPr>
          <w:color w:val="333333"/>
        </w:rPr>
        <w:t xml:space="preserve">15.1. Настоящий договор содержит и оговаривает все условия, которых должны придерживаться стороны. После вступления договора в действие отменяются все предшествующие договоренности и взятые обязательства как устные, так и письменные, если такие имели место между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Лизингодатель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Лизингополучатель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Лизингодатель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Лизингополучатель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https://goodcontract.ru/storage/contract_docs/1217.docx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GoodContract.ru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2020-04-02T19:24:25+03:00</dcterms:created>
  <dcterms:modified xsi:type="dcterms:W3CDTF">2020-04-02T19:24:25+03:00</dcterms:modified>
  <dc:title/>
  <dc:description/>
  <dc:subject/>
  <cp:keywords/>
  <cp:category/>
</cp:coreProperties>
</file>